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CB" w:rsidRDefault="007529CB">
      <w:pPr>
        <w:jc w:val="center"/>
        <w:rPr>
          <w:rFonts w:ascii="Arial" w:hAnsi="Arial" w:cs="Arial"/>
        </w:rPr>
      </w:pPr>
      <w:r>
        <w:rPr>
          <w:b/>
          <w:bCs/>
          <w:sz w:val="48"/>
          <w:szCs w:val="48"/>
        </w:rPr>
        <w:t>02-02 Checklista internkontr</w:t>
      </w:r>
      <w:bookmarkStart w:id="0" w:name="_GoBack"/>
      <w:bookmarkEnd w:id="0"/>
      <w:r>
        <w:rPr>
          <w:b/>
          <w:bCs/>
          <w:sz w:val="48"/>
          <w:szCs w:val="48"/>
        </w:rPr>
        <w:t>oll brandskydd</w:t>
      </w:r>
    </w:p>
    <w:p w:rsidR="007529CB" w:rsidRDefault="007529C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7529CB" w:rsidRDefault="007529CB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Genomförs med intervall enligt tabell</w:t>
      </w:r>
    </w:p>
    <w:p w:rsidR="007529CB" w:rsidRDefault="007529CB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7529CB" w:rsidRDefault="007529CB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Efter utförd kontroll signeras listan och eventuella anmärkningar rapporteras till ansvarig för åtgärd.</w:t>
      </w:r>
    </w:p>
    <w:p w:rsidR="007529CB" w:rsidRDefault="007529CB">
      <w:pPr>
        <w:pStyle w:val="Sidhuvud"/>
        <w:tabs>
          <w:tab w:val="clear" w:pos="4536"/>
          <w:tab w:val="clear" w:pos="9072"/>
        </w:tabs>
      </w:pPr>
      <w:r>
        <w:rPr>
          <w:sz w:val="24"/>
          <w:szCs w:val="24"/>
        </w:rPr>
        <w:t>När samtliga anmärkningar är åtgärdade arkiveras listan i brandskyddspärmen.</w:t>
      </w:r>
    </w:p>
    <w:p w:rsidR="007529CB" w:rsidRDefault="007529CB">
      <w:pPr>
        <w:pStyle w:val="Sidhuvud"/>
        <w:tabs>
          <w:tab w:val="clear" w:pos="4536"/>
          <w:tab w:val="clear" w:pos="9072"/>
        </w:tabs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993"/>
        <w:gridCol w:w="694"/>
        <w:gridCol w:w="607"/>
        <w:gridCol w:w="2385"/>
        <w:gridCol w:w="1002"/>
      </w:tblGrid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Intervall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OK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ANM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Kommentar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Åtgärdat datum</w:t>
            </w: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b/>
                <w:bCs/>
              </w:rPr>
              <w:t>FÖRHINDRA BRANDS UPPKOMST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Städningen/ordningen acceptabel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Tomemballage borttaget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Plattor/kaffebryggare är försedd med timer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El-central är inte blockerad, &lt;1,2m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Inga defekta sladdar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1g/2 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Inga defekta kontakter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1g/2 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Inga trasiga vägguttag, strömbrytare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1g/2 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Blinkande lysrör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1g/2 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TRYGG UTRYMNING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Tydlig skyltning till samtliga utrymningsvägar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1g/kvartal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Ej blockerade utrymningsvägar och dörrar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Utrymningsplanen stämmer med verkligheten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1g/kvartal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Återuppsamlingsplatsen är angiven på planen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1g/kvartal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Reflexskyltar finns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UNDERLÄTTA SLÄCKNING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Handbrandsläckare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proofErr w:type="spellStart"/>
            <w:r>
              <w:t>Enl</w:t>
            </w:r>
            <w:proofErr w:type="spellEnd"/>
            <w:r>
              <w:t xml:space="preserve"> separat kontrollblad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Ej blockerad släckutrustning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BRANDVARNARE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Funktionskontroll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1g/2 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Batteribyte (kvartal 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1g/år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ÖVRIG BRANDSKYDDSUTRUSTNING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Brandfiltar finns på avsedd plats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Brandfiltar i gott skick, instruktion synlig och läslig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ORDNING OCH REDA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Skräp och tomemballage förvaras på avsedd plats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Inget brännbart material förvaras på spisar/trinetter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7529CB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Sopkärl/soptunna är placerad på avsedd plats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</w:pPr>
            <w:r>
              <w:t>1g/mån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CB" w:rsidRDefault="007529CB">
            <w:pPr>
              <w:pStyle w:val="Sidhuvud"/>
              <w:tabs>
                <w:tab w:val="clear" w:pos="4536"/>
                <w:tab w:val="clear" w:pos="9072"/>
              </w:tabs>
              <w:snapToGrid w:val="0"/>
            </w:pPr>
          </w:p>
        </w:tc>
      </w:tr>
    </w:tbl>
    <w:p w:rsidR="007529CB" w:rsidRDefault="007529CB"/>
    <w:sectPr w:rsidR="007529CB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E5" w:rsidRDefault="007E0AE5">
      <w:r>
        <w:separator/>
      </w:r>
    </w:p>
  </w:endnote>
  <w:endnote w:type="continuationSeparator" w:id="0">
    <w:p w:rsidR="007E0AE5" w:rsidRDefault="007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CB" w:rsidRDefault="007529CB">
    <w:pPr>
      <w:pStyle w:val="Sidfot"/>
      <w:rPr>
        <w:sz w:val="12"/>
        <w:szCs w:val="12"/>
      </w:rPr>
    </w:pPr>
    <w:r>
      <w:tab/>
    </w:r>
    <w:r w:rsidR="00952134"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529CB" w:rsidRDefault="007529CB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E5" w:rsidRDefault="007E0AE5">
      <w:r>
        <w:separator/>
      </w:r>
    </w:p>
  </w:footnote>
  <w:footnote w:type="continuationSeparator" w:id="0">
    <w:p w:rsidR="007E0AE5" w:rsidRDefault="007E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CB" w:rsidRDefault="007529CB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7529CB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pPr>
            <w:snapToGrid w:val="0"/>
            <w:rPr>
              <w:sz w:val="12"/>
              <w:szCs w:val="12"/>
            </w:rPr>
          </w:pPr>
        </w:p>
        <w:p w:rsidR="007529CB" w:rsidRDefault="00952134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381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Dokumentnamn:</w:t>
          </w:r>
        </w:p>
        <w:p w:rsidR="007529CB" w:rsidRDefault="007529CB">
          <w:pPr>
            <w:rPr>
              <w:b/>
              <w:bCs/>
              <w:sz w:val="16"/>
              <w:szCs w:val="16"/>
            </w:rPr>
          </w:pPr>
          <w:r>
            <w:t>Brandsäkerhet- Checklista internkontroll brandskydd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Filnamn</w:t>
          </w:r>
        </w:p>
        <w:p w:rsidR="007529CB" w:rsidRDefault="007529CB">
          <w:pPr>
            <w:rPr>
              <w:b/>
              <w:bCs/>
              <w:sz w:val="16"/>
              <w:szCs w:val="16"/>
            </w:rPr>
          </w:pPr>
          <w:r>
            <w:t>ST02-02-Brandsäkerhet-Bilaga Checklista internkontroll brandskydd-001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Sida (av)</w:t>
          </w:r>
        </w:p>
        <w:p w:rsidR="007529CB" w:rsidRDefault="007529CB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050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1C0502">
              <w:rPr>
                <w:noProof/>
              </w:rPr>
              <w:t>1</w:t>
            </w:r>
          </w:fldSimple>
          <w:r>
            <w:t>)</w:t>
          </w:r>
        </w:p>
      </w:tc>
    </w:tr>
    <w:tr w:rsidR="007529CB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Framtaget av</w:t>
          </w:r>
        </w:p>
        <w:p w:rsidR="007529CB" w:rsidRDefault="007529CB">
          <w:pPr>
            <w:rPr>
              <w:b/>
              <w:bCs/>
              <w:sz w:val="16"/>
              <w:szCs w:val="16"/>
            </w:rPr>
          </w:pPr>
          <w:r>
            <w:t>Stefan Jonsson / Tomas Gustavsson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Fastställt av</w:t>
          </w:r>
        </w:p>
        <w:p w:rsidR="007529CB" w:rsidRDefault="007529CB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Fastställt datum:</w:t>
          </w:r>
        </w:p>
        <w:p w:rsidR="007529CB" w:rsidRDefault="007529CB">
          <w:r>
            <w:t>2011-01-09</w:t>
          </w:r>
        </w:p>
      </w:tc>
    </w:tr>
    <w:tr w:rsidR="007529CB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Ansvarig för uppdatering</w:t>
          </w:r>
        </w:p>
        <w:p w:rsidR="007529CB" w:rsidRDefault="007529CB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TIF´s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Bilaga till:</w:t>
          </w:r>
        </w:p>
        <w:p w:rsidR="007529CB" w:rsidRDefault="007529CB" w:rsidP="00952134">
          <w:pPr>
            <w:rPr>
              <w:b/>
              <w:bCs/>
              <w:sz w:val="16"/>
              <w:szCs w:val="16"/>
            </w:rPr>
          </w:pPr>
          <w:r>
            <w:t>ST02-01-Brandsäkerhet-00</w:t>
          </w:r>
          <w:r w:rsidR="00952134">
            <w:t>4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29CB" w:rsidRDefault="007529CB">
          <w:r>
            <w:rPr>
              <w:b/>
              <w:bCs/>
              <w:sz w:val="16"/>
              <w:szCs w:val="16"/>
            </w:rPr>
            <w:t>Nästa uppdatering:</w:t>
          </w:r>
        </w:p>
        <w:p w:rsidR="007529CB" w:rsidRDefault="006E44DD">
          <w:r>
            <w:t>201</w:t>
          </w:r>
          <w:r w:rsidR="00AA10F8">
            <w:t>9</w:t>
          </w:r>
          <w:r w:rsidR="007529CB">
            <w:t>-01-31</w:t>
          </w:r>
        </w:p>
      </w:tc>
    </w:tr>
  </w:tbl>
  <w:p w:rsidR="007529CB" w:rsidRDefault="007529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89"/>
    <w:rsid w:val="00020732"/>
    <w:rsid w:val="001439BE"/>
    <w:rsid w:val="001C0502"/>
    <w:rsid w:val="00300AE7"/>
    <w:rsid w:val="003416EB"/>
    <w:rsid w:val="004874ED"/>
    <w:rsid w:val="006E44DD"/>
    <w:rsid w:val="007529CB"/>
    <w:rsid w:val="007E0AE5"/>
    <w:rsid w:val="007E7217"/>
    <w:rsid w:val="00937689"/>
    <w:rsid w:val="00952134"/>
    <w:rsid w:val="00A86BAC"/>
    <w:rsid w:val="00AA10F8"/>
    <w:rsid w:val="00AB4C76"/>
    <w:rsid w:val="00D13579"/>
    <w:rsid w:val="00D52E9A"/>
    <w:rsid w:val="00E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BA9D8"/>
  <w15:docId w15:val="{E4C46939-1B7A-4769-9EA7-9AD57A4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 w:cs="Times New Roman"/>
      <w:sz w:val="20"/>
      <w:szCs w:val="20"/>
      <w:lang w:val="x-none"/>
    </w:rPr>
  </w:style>
  <w:style w:type="character" w:customStyle="1" w:styleId="SidfotChar">
    <w:name w:val="Sidfot Char"/>
    <w:rPr>
      <w:rFonts w:eastAsia="Times New Roman" w:cs="Times New Roman"/>
      <w:sz w:val="20"/>
      <w:szCs w:val="20"/>
      <w:lang w:val="x-non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C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C7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2010-12-15T10:35:00Z</cp:lastPrinted>
  <dcterms:created xsi:type="dcterms:W3CDTF">2017-10-03T20:13:00Z</dcterms:created>
  <dcterms:modified xsi:type="dcterms:W3CDTF">2018-10-01T19:21:00Z</dcterms:modified>
</cp:coreProperties>
</file>